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77" w:rsidRDefault="00111077" w:rsidP="00111077">
      <w:pPr>
        <w:pStyle w:val="Betarp"/>
        <w:ind w:left="5880"/>
      </w:pPr>
      <w:r>
        <w:t>Priekabiavimo, seksualinio priekabiavimo, persekiojimo</w:t>
      </w:r>
    </w:p>
    <w:p w:rsidR="00111077" w:rsidRDefault="00111077" w:rsidP="00111077">
      <w:pPr>
        <w:pStyle w:val="Betarp"/>
        <w:ind w:left="5880"/>
      </w:pPr>
      <w:r>
        <w:t xml:space="preserve">ir smurto Vilkaviškio </w:t>
      </w:r>
      <w:r w:rsidR="009F149D">
        <w:t xml:space="preserve">r. Kazimiero Baršausko mokykloje-daugiafunkciame centre </w:t>
      </w:r>
      <w:bookmarkStart w:id="0" w:name="_GoBack"/>
      <w:bookmarkEnd w:id="0"/>
      <w:r>
        <w:t>prevencijos taisyklių</w:t>
      </w:r>
    </w:p>
    <w:p w:rsidR="00111077" w:rsidRDefault="00111077" w:rsidP="00111077">
      <w:pPr>
        <w:tabs>
          <w:tab w:val="left" w:pos="993"/>
          <w:tab w:val="left" w:pos="5103"/>
        </w:tabs>
        <w:jc w:val="center"/>
      </w:pP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szCs w:val="20"/>
        </w:rPr>
        <w:t xml:space="preserve">                                        Priedas Nr. 1</w:t>
      </w:r>
    </w:p>
    <w:p w:rsidR="00111077" w:rsidRDefault="00111077" w:rsidP="00111077">
      <w:pPr>
        <w:tabs>
          <w:tab w:val="left" w:pos="993"/>
          <w:tab w:val="left" w:pos="5103"/>
        </w:tabs>
        <w:jc w:val="center"/>
        <w:rPr>
          <w:b/>
          <w:szCs w:val="20"/>
        </w:rPr>
      </w:pPr>
    </w:p>
    <w:p w:rsidR="00111077" w:rsidRDefault="00111077" w:rsidP="00111077">
      <w:pPr>
        <w:tabs>
          <w:tab w:val="left" w:pos="993"/>
          <w:tab w:val="left" w:pos="5103"/>
        </w:tabs>
        <w:jc w:val="center"/>
        <w:rPr>
          <w:b/>
          <w:szCs w:val="20"/>
        </w:rPr>
      </w:pPr>
      <w:r>
        <w:rPr>
          <w:b/>
          <w:szCs w:val="20"/>
        </w:rPr>
        <w:t>PRANEŠIMAS APIE PAŽEIDIMĄ</w:t>
      </w:r>
    </w:p>
    <w:p w:rsidR="00111077" w:rsidRDefault="00111077" w:rsidP="00111077">
      <w:pPr>
        <w:tabs>
          <w:tab w:val="left" w:pos="993"/>
          <w:tab w:val="left" w:pos="5103"/>
        </w:tabs>
        <w:jc w:val="center"/>
      </w:pPr>
      <w:r>
        <w:rPr>
          <w:b/>
          <w:szCs w:val="20"/>
        </w:rPr>
        <w:t xml:space="preserve"> </w:t>
      </w:r>
    </w:p>
    <w:p w:rsidR="00111077" w:rsidRDefault="00111077" w:rsidP="00111077">
      <w:pPr>
        <w:pStyle w:val="Betarp"/>
        <w:jc w:val="center"/>
        <w:rPr>
          <w:rFonts w:eastAsia="Lucida Sans Unicode"/>
        </w:rPr>
      </w:pPr>
      <w:r>
        <w:rPr>
          <w:rFonts w:eastAsia="Lucida Sans Unicode"/>
        </w:rPr>
        <w:t>____________________________</w:t>
      </w:r>
    </w:p>
    <w:p w:rsidR="00111077" w:rsidRDefault="00111077" w:rsidP="00111077">
      <w:pPr>
        <w:pStyle w:val="Betarp"/>
        <w:jc w:val="center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(data)</w:t>
      </w:r>
    </w:p>
    <w:p w:rsidR="00111077" w:rsidRDefault="00111077" w:rsidP="00111077">
      <w:pPr>
        <w:pStyle w:val="Betarp"/>
        <w:jc w:val="center"/>
        <w:rPr>
          <w:rFonts w:eastAsia="Lucida Sans Unicode"/>
        </w:rPr>
      </w:pPr>
      <w:r>
        <w:rPr>
          <w:rFonts w:eastAsia="Lucida Sans Unicode"/>
        </w:rPr>
        <w:t>____________________________</w:t>
      </w:r>
    </w:p>
    <w:p w:rsidR="00111077" w:rsidRDefault="00111077" w:rsidP="00111077">
      <w:pPr>
        <w:pStyle w:val="Betarp"/>
        <w:jc w:val="center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(vieta)</w:t>
      </w:r>
    </w:p>
    <w:p w:rsidR="00111077" w:rsidRDefault="00111077" w:rsidP="00111077">
      <w:pPr>
        <w:pStyle w:val="Betarp"/>
        <w:jc w:val="center"/>
        <w:rPr>
          <w:rFonts w:eastAsia="Lucida Sans Unicode"/>
          <w:sz w:val="20"/>
          <w:szCs w:val="20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90"/>
        <w:gridCol w:w="5080"/>
      </w:tblGrid>
      <w:tr w:rsidR="00111077" w:rsidTr="00081E2A"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111077" w:rsidTr="00081E2A"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111077" w:rsidTr="00081E2A"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Kas padarė šį pažeidimą? Kokie galėjo būti asmens motyvai darant pažeidimą?</w:t>
            </w:r>
          </w:p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111077" w:rsidTr="00081E2A"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Pažeidimo padarymo vieta, laikas.</w:t>
            </w:r>
          </w:p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</w:pPr>
          </w:p>
        </w:tc>
      </w:tr>
      <w:tr w:rsidR="00111077" w:rsidTr="00081E2A"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asmenų, kurie dalyvavo/galėjo dalyvauti darant pažeidimą? Jei taip, nurodykite, kas  jie.</w:t>
            </w:r>
          </w:p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111077" w:rsidTr="00081E2A"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5.</w:t>
            </w:r>
            <w:r>
              <w:tab/>
              <w:t>Ar yra kitų pažeidimo liudininkų? Jei taip, pateikite jų kontaktinius duomenis.</w:t>
            </w:r>
          </w:p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111077" w:rsidRDefault="00111077" w:rsidP="00081E2A">
            <w:pPr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111077" w:rsidTr="00081E2A"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11077" w:rsidTr="00081E2A"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>Kada pažeidimas buvo padarytas ir kada apie jį sužinojote arba jį pastebėjote?</w:t>
            </w:r>
          </w:p>
          <w:p w:rsidR="00111077" w:rsidRDefault="00111077" w:rsidP="00081E2A">
            <w:pPr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111077" w:rsidRDefault="00111077" w:rsidP="00081E2A">
            <w:pPr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111077" w:rsidRDefault="00111077" w:rsidP="00081E2A">
            <w:pPr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111077" w:rsidTr="00081E2A"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7.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111077" w:rsidRDefault="00111077" w:rsidP="00081E2A">
            <w:pPr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111077" w:rsidRDefault="00111077" w:rsidP="00081E2A">
            <w:pPr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111077" w:rsidTr="00081E2A"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111077" w:rsidRDefault="00111077" w:rsidP="00081E2A">
            <w:pPr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111077" w:rsidRDefault="00111077" w:rsidP="00081E2A">
            <w:pPr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111077" w:rsidTr="00081E2A">
        <w:trPr>
          <w:trHeight w:val="887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</w:p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 Patvirtinu, kad mano teikiama informacija yra teisinga.</w:t>
            </w:r>
          </w:p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</w:p>
        </w:tc>
      </w:tr>
      <w:tr w:rsidR="00111077" w:rsidTr="00081E2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</w:p>
          <w:p w:rsidR="00111077" w:rsidRDefault="00111077" w:rsidP="00081E2A">
            <w:pPr>
              <w:tabs>
                <w:tab w:val="left" w:pos="993"/>
                <w:tab w:val="left" w:pos="5103"/>
              </w:tabs>
            </w:pPr>
          </w:p>
        </w:tc>
      </w:tr>
    </w:tbl>
    <w:p w:rsidR="00111077" w:rsidRDefault="00111077" w:rsidP="00111077">
      <w:pPr>
        <w:tabs>
          <w:tab w:val="left" w:pos="993"/>
          <w:tab w:val="left" w:pos="5103"/>
        </w:tabs>
        <w:jc w:val="center"/>
        <w:rPr>
          <w:b/>
        </w:rPr>
      </w:pPr>
    </w:p>
    <w:p w:rsidR="00111077" w:rsidRDefault="00111077" w:rsidP="00111077"/>
    <w:p w:rsidR="00395C58" w:rsidRDefault="009F149D" w:rsidP="00111077">
      <w:pPr>
        <w:spacing w:after="160" w:line="259" w:lineRule="auto"/>
      </w:pPr>
    </w:p>
    <w:sectPr w:rsidR="00395C58" w:rsidSect="0011107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77"/>
    <w:rsid w:val="00111077"/>
    <w:rsid w:val="00267CDB"/>
    <w:rsid w:val="004A131B"/>
    <w:rsid w:val="009F149D"/>
    <w:rsid w:val="00C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A671"/>
  <w15:chartTrackingRefBased/>
  <w15:docId w15:val="{F48B9342-FD77-45CA-AB1F-0860416B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11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4</cp:revision>
  <dcterms:created xsi:type="dcterms:W3CDTF">2023-02-06T10:48:00Z</dcterms:created>
  <dcterms:modified xsi:type="dcterms:W3CDTF">2023-02-06T11:05:00Z</dcterms:modified>
</cp:coreProperties>
</file>